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284" w:right="141" w:hanging="0"/>
        <w:jc w:val="center"/>
        <w:rPr>
          <w:rFonts w:ascii="Times New Roman" w:hAnsi="Times New Roman" w:cs="Times New Roman"/>
          <w:b/>
          <w:b/>
          <w:bCs/>
          <w:sz w:val="28"/>
          <w:szCs w:val="36"/>
        </w:rPr>
      </w:pPr>
      <w:r>
        <w:rPr>
          <w:rFonts w:cs="Times New Roman" w:ascii="Times New Roman" w:hAnsi="Times New Roman"/>
          <w:b/>
          <w:bCs/>
          <w:sz w:val="28"/>
          <w:szCs w:val="36"/>
        </w:rPr>
        <w:t>CURRICULUM VITAE</w:t>
      </w:r>
    </w:p>
    <w:p>
      <w:pPr>
        <w:pStyle w:val="Normal"/>
        <w:ind w:left="284" w:right="141" w:hanging="0"/>
        <w:jc w:val="both"/>
        <w:rPr>
          <w:rFonts w:ascii="Times New Roman" w:hAnsi="Times New Roman" w:cs="Times New Roman"/>
          <w:b/>
          <w:b/>
          <w:bCs/>
          <w:sz w:val="28"/>
          <w:szCs w:val="36"/>
        </w:rPr>
      </w:pPr>
      <w:r>
        <w:rPr>
          <w:rFonts w:cs="Times New Roman" w:ascii="Times New Roman" w:hAnsi="Times New Roman"/>
          <w:b/>
          <w:bCs/>
          <w:sz w:val="28"/>
          <w:szCs w:val="36"/>
        </w:rPr>
      </w:r>
    </w:p>
    <w:p>
      <w:pPr>
        <w:pStyle w:val="Normal"/>
        <w:spacing w:lineRule="auto" w:line="240" w:before="0" w:after="0"/>
        <w:ind w:left="284" w:right="141" w:hanging="0"/>
        <w:jc w:val="both"/>
        <w:rPr>
          <w:rFonts w:ascii="Times New Roman" w:hAnsi="Times New Roman" w:cs="Times New Roman"/>
          <w:b/>
          <w:b/>
          <w:bCs/>
          <w:kern w:val="0"/>
          <w:sz w:val="28"/>
          <w:szCs w:val="36"/>
          <w14:ligatures w14:val="none"/>
        </w:rPr>
      </w:pPr>
      <w:r>
        <w:rPr>
          <w:rFonts w:cs="Times New Roman" w:ascii="Times New Roman" w:hAnsi="Times New Roman"/>
          <w:b/>
          <w:bCs/>
          <w:kern w:val="0"/>
          <w:sz w:val="28"/>
          <w:szCs w:val="36"/>
          <w14:ligatures w14:val="none"/>
        </w:rPr>
        <w:t>GIULIA SEMBIANZA</w:t>
      </w:r>
    </w:p>
    <w:p>
      <w:pPr>
        <w:pStyle w:val="Normal"/>
        <w:spacing w:lineRule="auto" w:line="240" w:before="0" w:after="0"/>
        <w:ind w:left="284" w:right="141" w:hanging="0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ind w:left="284" w:right="141"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Dati personali</w:t>
      </w:r>
    </w:p>
    <w:p>
      <w:pPr>
        <w:pStyle w:val="Normal"/>
        <w:spacing w:lineRule="auto" w:line="240" w:before="0" w:after="0"/>
        <w:ind w:left="284" w:right="141"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284" w:right="141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kern w:val="0"/>
          <w:sz w:val="24"/>
          <w:szCs w:val="24"/>
          <w14:ligatures w14:val="none"/>
        </w:rPr>
        <w:t>14/06/2000, Reggio Calabria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284" w:right="141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città residenza: </w:t>
      </w:r>
      <w:r>
        <w:rPr>
          <w:rFonts w:cs="Times New Roman" w:ascii="Times New Roman" w:hAnsi="Times New Roman"/>
          <w:sz w:val="24"/>
          <w:szCs w:val="24"/>
        </w:rPr>
        <w:t>Reggio Calabria</w:t>
      </w:r>
    </w:p>
    <w:p>
      <w:pPr>
        <w:pStyle w:val="Normal"/>
        <w:spacing w:lineRule="auto" w:line="240" w:before="0" w:after="0"/>
        <w:ind w:left="284" w:right="141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284" w:right="141"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Esperienze lavorative</w:t>
      </w:r>
    </w:p>
    <w:p>
      <w:pPr>
        <w:pStyle w:val="Normal"/>
        <w:spacing w:lineRule="auto" w:line="240" w:before="0" w:after="0"/>
        <w:ind w:left="284" w:right="141"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spacing w:lineRule="auto" w:line="240" w:before="0" w:after="0"/>
        <w:ind w:left="284" w:right="141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da </w:t>
      </w:r>
      <w:r>
        <w:rPr>
          <w:rFonts w:cs="Times New Roman" w:ascii="Times New Roman" w:hAnsi="Times New Roman"/>
          <w:sz w:val="24"/>
          <w:szCs w:val="24"/>
        </w:rPr>
        <w:t>2022</w:t>
      </w:r>
      <w:r>
        <w:rPr>
          <w:rFonts w:cs="Times New Roman" w:ascii="Times New Roman" w:hAnsi="Times New Roman"/>
          <w:sz w:val="24"/>
          <w:szCs w:val="24"/>
        </w:rPr>
        <w:t xml:space="preserve"> – a </w:t>
      </w:r>
      <w:r>
        <w:rPr>
          <w:rFonts w:cs="Times New Roman" w:ascii="Times New Roman" w:hAnsi="Times New Roman"/>
          <w:sz w:val="24"/>
          <w:szCs w:val="24"/>
        </w:rPr>
        <w:t>2025</w:t>
      </w:r>
      <w:r>
        <w:rPr>
          <w:rFonts w:cs="Times New Roman" w:ascii="Times New Roman" w:hAnsi="Times New Roman"/>
          <w:sz w:val="24"/>
          <w:szCs w:val="24"/>
        </w:rPr>
        <w:t xml:space="preserve"> – </w:t>
      </w:r>
      <w:r>
        <w:rPr>
          <w:rFonts w:cs="Times New Roman" w:ascii="Times New Roman" w:hAnsi="Times New Roman"/>
          <w:iCs/>
          <w:kern w:val="0"/>
          <w:sz w:val="24"/>
          <w:szCs w:val="24"/>
          <w14:ligatures w14:val="none"/>
        </w:rPr>
        <w:t>Ministero dell’istruzione e del merito</w:t>
      </w:r>
    </w:p>
    <w:p>
      <w:pPr>
        <w:pStyle w:val="Normal"/>
        <w:spacing w:lineRule="auto" w:line="240" w:before="0" w:after="0"/>
        <w:ind w:left="284" w:right="141" w:hanging="0"/>
        <w:jc w:val="both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ind w:left="284" w:right="141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Ruolo</w:t>
      </w:r>
      <w:r>
        <w:rPr>
          <w:rFonts w:cs="Times New Roman" w:ascii="Times New Roman" w:hAnsi="Times New Roman"/>
          <w:i/>
          <w:sz w:val="24"/>
          <w:szCs w:val="24"/>
        </w:rPr>
        <w:t xml:space="preserve">: </w:t>
      </w:r>
      <w:r>
        <w:rPr>
          <w:rFonts w:cs="Times New Roman" w:ascii="Times New Roman" w:hAnsi="Times New Roman"/>
          <w:i/>
          <w:sz w:val="24"/>
          <w:szCs w:val="24"/>
        </w:rPr>
        <w:t>Docente con contratto  tempo determinato</w:t>
      </w:r>
    </w:p>
    <w:p>
      <w:pPr>
        <w:pStyle w:val="Normal"/>
        <w:spacing w:lineRule="auto" w:line="240" w:before="0" w:after="0"/>
        <w:ind w:left="284" w:right="141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spacing w:lineRule="auto" w:line="240" w:before="0" w:after="0"/>
        <w:ind w:left="284" w:right="141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Marzo 2026</w:t>
      </w:r>
      <w:r>
        <w:rPr>
          <w:rFonts w:cs="Times New Roman" w:ascii="Times New Roman" w:hAnsi="Times New Roman"/>
          <w:sz w:val="24"/>
          <w:szCs w:val="24"/>
        </w:rPr>
        <w:t xml:space="preserve"> – </w:t>
      </w:r>
      <w:r>
        <w:rPr>
          <w:rFonts w:cs="Times New Roman" w:ascii="Times New Roman" w:hAnsi="Times New Roman"/>
          <w:iCs/>
          <w:sz w:val="24"/>
          <w:szCs w:val="24"/>
        </w:rPr>
        <w:t>Nuove Idee</w:t>
      </w:r>
    </w:p>
    <w:p>
      <w:pPr>
        <w:pStyle w:val="Normal"/>
        <w:spacing w:lineRule="auto" w:line="240" w:before="0" w:after="0"/>
        <w:ind w:left="284" w:right="141" w:hanging="0"/>
        <w:jc w:val="both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ind w:left="284" w:right="141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Ruolo: </w:t>
      </w:r>
      <w:r>
        <w:rPr>
          <w:rFonts w:cs="Times New Roman" w:ascii="Times New Roman" w:hAnsi="Times New Roman"/>
          <w:sz w:val="24"/>
          <w:szCs w:val="24"/>
        </w:rPr>
        <w:t>Docente di orientamento e presentazione</w:t>
      </w:r>
    </w:p>
    <w:p>
      <w:pPr>
        <w:pStyle w:val="Normal"/>
        <w:spacing w:lineRule="auto" w:line="240" w:before="0" w:after="0"/>
        <w:ind w:left="284" w:right="141" w:hanging="0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numPr>
          <w:ilvl w:val="0"/>
          <w:numId w:val="6"/>
        </w:numPr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Marzo 2026- in corso  Comunità Europea- progetto Desteenazione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Ruolo: Socioeducatore</w:t>
      </w:r>
    </w:p>
    <w:p>
      <w:pPr>
        <w:pStyle w:val="Normal"/>
        <w:spacing w:lineRule="auto" w:line="240" w:before="0" w:after="0"/>
        <w:ind w:left="284" w:right="141" w:hanging="0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ind w:left="284" w:right="141" w:hanging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ind w:left="284" w:right="141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284" w:right="141"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Esperienze politiche – amministrative – associazionismo - volontariato</w:t>
      </w:r>
    </w:p>
    <w:p>
      <w:pPr>
        <w:pStyle w:val="Normal"/>
        <w:spacing w:lineRule="auto" w:line="240" w:before="0" w:after="0"/>
        <w:ind w:left="284" w:right="141"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spacing w:lineRule="auto" w:line="240" w:before="0" w:after="0"/>
        <w:ind w:left="284" w:right="141" w:hanging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2025- in corso Membro dei GD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spacing w:lineRule="auto" w:line="240" w:before="0" w:after="0"/>
        <w:ind w:left="284" w:right="141" w:hanging="0"/>
        <w:jc w:val="both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Cs/>
          <w:sz w:val="24"/>
          <w:szCs w:val="24"/>
        </w:rPr>
        <w:t>2026- in corso Direzione regionale GD</w:t>
      </w:r>
    </w:p>
    <w:p>
      <w:pPr>
        <w:pStyle w:val="Normal"/>
        <w:spacing w:lineRule="auto" w:line="240" w:before="0" w:after="0"/>
        <w:ind w:left="284" w:right="141" w:hanging="0"/>
        <w:jc w:val="both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ind w:left="284" w:right="141"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Istruzione</w:t>
      </w:r>
    </w:p>
    <w:p>
      <w:pPr>
        <w:pStyle w:val="Normal"/>
        <w:spacing w:lineRule="auto" w:line="240" w:before="0" w:after="0"/>
        <w:ind w:left="284" w:right="141"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numPr>
          <w:ilvl w:val="0"/>
          <w:numId w:val="4"/>
        </w:numPr>
        <w:suppressAutoHyphens w:val="true"/>
        <w:spacing w:lineRule="auto" w:line="240" w:before="0" w:after="0"/>
        <w:ind w:left="284" w:right="141" w:hanging="0"/>
        <w:jc w:val="both"/>
        <w:rPr>
          <w:i/>
          <w:i/>
          <w:iCs/>
        </w:rPr>
      </w:pPr>
      <w:r>
        <w:rPr>
          <w:rFonts w:cs="Times New Roman" w:ascii="Times New Roman" w:hAnsi="Times New Roman"/>
          <w:i/>
          <w:iCs/>
          <w:kern w:val="0"/>
          <w:sz w:val="24"/>
          <w:szCs w:val="24"/>
          <w14:ligatures w14:val="none"/>
        </w:rPr>
        <w:t>LAUREA MAGISTRALE IN PSICOLOGIA CLINICA</w:t>
      </w:r>
      <w:r>
        <w:rPr>
          <w:i/>
          <w:iCs/>
        </w:rPr>
        <w:t xml:space="preserve"> – </w:t>
      </w:r>
      <w:r>
        <w:rPr>
          <w:i/>
          <w:iCs/>
        </w:rPr>
        <w:t>NOVEMBRE 2024- 106/110</w:t>
      </w:r>
    </w:p>
    <w:p>
      <w:pPr>
        <w:pStyle w:val="Normal"/>
        <w:spacing w:lineRule="auto" w:line="240" w:before="0" w:after="0"/>
        <w:ind w:left="284" w:right="141" w:hanging="0"/>
        <w:jc w:val="both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spacing w:lineRule="auto" w:line="240" w:before="0" w:after="0"/>
        <w:ind w:left="720" w:right="141" w:hanging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ind w:left="284" w:right="141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284" w:right="141"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Conoscenze linguistiche</w:t>
      </w:r>
    </w:p>
    <w:p>
      <w:pPr>
        <w:pStyle w:val="Normal"/>
        <w:spacing w:lineRule="auto" w:line="240" w:before="0" w:after="0"/>
        <w:ind w:left="284" w:right="141"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spacing w:lineRule="auto" w:line="240" w:before="0" w:after="0"/>
        <w:ind w:left="284" w:right="141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Lingua: </w:t>
      </w:r>
      <w:r>
        <w:rPr>
          <w:rFonts w:cs="Times New Roman" w:ascii="Times New Roman" w:hAnsi="Times New Roman"/>
          <w:i/>
          <w:sz w:val="24"/>
          <w:szCs w:val="24"/>
        </w:rPr>
        <w:t>INGLESE (B2)</w:t>
      </w:r>
    </w:p>
    <w:p>
      <w:pPr>
        <w:pStyle w:val="Normal"/>
        <w:spacing w:lineRule="auto" w:line="240" w:before="0" w:after="0"/>
        <w:ind w:left="284" w:right="141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left="284" w:right="141" w:hanging="0"/>
        <w:rPr>
          <w:rFonts w:ascii="Times New Roman" w:hAnsi="Times New Roman" w:cs="Times New Roman"/>
          <w:b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</w:r>
    </w:p>
    <w:p>
      <w:pPr>
        <w:pStyle w:val="Normal"/>
        <w:ind w:left="284" w:right="141" w:hanging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cs="Times New Roman" w:ascii="Times New Roman" w:hAnsi="Times New Roman"/>
          <w:iCs/>
          <w:sz w:val="24"/>
          <w:szCs w:val="24"/>
        </w:rPr>
      </w:r>
    </w:p>
    <w:p>
      <w:pPr>
        <w:pStyle w:val="Normal"/>
        <w:ind w:left="284" w:right="141" w:hanging="0"/>
        <w:jc w:val="both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  <w:t>Autorizzo il trattamento dei dati personali contenuti nel presente documento ai sensi dell’articolo 13 del regolamento generale sulla protezione dei dati [Regolamento (UE) 2016/679 del Parlamento europeo e del Consiglio dell’Unione europea del 27 aprile 2016] per le finalità previste dalla legge n.3 del 9 gennaio 2019, art. 14 e 15</w:t>
      </w:r>
      <w:r>
        <w:rPr/>
        <w:t xml:space="preserve"> </w:t>
      </w:r>
      <w:r>
        <w:rPr>
          <w:rFonts w:cs="Times New Roman" w:ascii="Times New Roman" w:hAnsi="Times New Roman"/>
          <w:i/>
          <w:iCs/>
        </w:rPr>
        <w:t>e secondo le modalità a ciò strettamente collegate.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>
          <w:rFonts w:cs="Times New Roman" w:ascii="Times New Roman" w:hAnsi="Times New Roman"/>
          <w:i/>
          <w:iCs/>
          <w:u w:val="single"/>
        </w:rPr>
        <w:t>N.B. visto lo scopo di utilizzo del presente Curriculum vitae, si consiglia di attenersi alle indicazioni e di non superare le due pagine</w:t>
      </w:r>
      <w:r>
        <w:rPr>
          <w:rFonts w:cs="Times New Roman" w:ascii="Times New Roman" w:hAnsi="Times New Roman"/>
          <w:i/>
          <w:iCs/>
        </w:rPr>
        <w:t>.</w:t>
      </w:r>
    </w:p>
    <w:sectPr>
      <w:type w:val="nextPage"/>
      <w:pgSz w:w="11906" w:h="16838"/>
      <w:pgMar w:left="851" w:right="566" w:header="0" w:top="567" w:footer="0" w:bottom="42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0" w:hanging="0"/>
      </w:pPr>
      <w:rPr>
        <w:rFonts w:ascii="Symbol" w:hAnsi="Symbol" w:cs="Symbol" w:hint="default"/>
        <w:sz w:val="26"/>
        <w:szCs w:val="26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0" w:hanging="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0" w:hanging="0"/>
      </w:pPr>
      <w:rPr>
        <w:rFonts w:ascii="Symbol" w:hAnsi="Symbol" w:cs="Symbol" w:hint="default"/>
        <w:sz w:val="26"/>
        <w:szCs w:val="26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0" w:hanging="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0" w:hanging="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0" w:hanging="0"/>
      </w:pPr>
      <w:rPr>
        <w:rFonts w:ascii="Symbol" w:hAnsi="Symbol" w:cs="Symbol" w:hint="default"/>
        <w:sz w:val="26"/>
        <w:szCs w:val="26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0" w:hanging="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0" w:hanging="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0" w:hanging="0"/>
      </w:pPr>
      <w:rPr>
        <w:rFonts w:ascii="Symbol" w:hAnsi="Symbol" w:cs="Symbol" w:hint="default"/>
        <w:sz w:val="26"/>
        <w:szCs w:val="26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0" w:hanging="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0" w:hanging="0"/>
      </w:pPr>
      <w:rPr>
        <w:rFonts w:ascii="Symbol" w:hAnsi="Symbol" w:cs="Symbol" w:hint="default"/>
        <w:sz w:val="26"/>
        <w:szCs w:val="26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0" w:hanging="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0" w:hanging="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0" w:hanging="0"/>
      </w:pPr>
      <w:rPr>
        <w:rFonts w:ascii="Symbol" w:hAnsi="Symbol" w:cs="Symbol" w:hint="default"/>
        <w:sz w:val="26"/>
        <w:szCs w:val="26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0" w:hanging="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0" w:hanging="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0" w:hanging="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0" w:hanging="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0" w:hanging="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0" w:hanging="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0" w:hanging="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0" w:hanging="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0" w:hanging="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6"/>
        <w:szCs w:val="26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6"/>
        <w:szCs w:val="26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6"/>
        <w:szCs w:val="26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364"/>
        </w:tabs>
        <w:ind w:left="136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724"/>
        </w:tabs>
        <w:ind w:left="172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444"/>
        </w:tabs>
        <w:ind w:left="244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04"/>
        </w:tabs>
        <w:ind w:left="280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524"/>
        </w:tabs>
        <w:ind w:left="352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84"/>
        </w:tabs>
        <w:ind w:left="3884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007cc"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it-IT" w:eastAsia="en-US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e007cc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LibreOffice/7.1.4.2$Windows_X86_64 LibreOffice_project/a529a4fab45b75fefc5b6226684193eb000654f6</Application>
  <AppVersion>15.0000</AppVersion>
  <Pages>1</Pages>
  <Words>174</Words>
  <Characters>1016</Characters>
  <CharactersWithSpaces>1180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2026-04-14T18:10:00Z</dcterms:created>
  <dc:creator>papgio</dc:creator>
  <dc:description/>
  <dc:language>it-IT</dc:language>
  <cp:lastModifiedBy/>
  <dcterms:modified xsi:type="dcterms:W3CDTF">2026-04-16T12:38:11Z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